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2C3" w:rsidRDefault="004472C3" w:rsidP="004472C3">
      <w:pPr>
        <w:spacing w:after="0" w:line="252" w:lineRule="auto"/>
        <w:jc w:val="center"/>
        <w:rPr>
          <w:rFonts w:ascii="Times New Roman" w:hAnsi="Times New Roman"/>
          <w:b/>
          <w:sz w:val="24"/>
          <w:szCs w:val="24"/>
          <w:lang w:val="vi-VN"/>
        </w:rPr>
      </w:pPr>
      <w:r w:rsidRPr="004472C3">
        <w:rPr>
          <w:rFonts w:ascii="Times New Roman" w:hAnsi="Times New Roman"/>
          <w:b/>
          <w:sz w:val="24"/>
          <w:szCs w:val="24"/>
          <w:lang w:val="vi-VN"/>
        </w:rPr>
        <w:t>DANH SÁCH ĐỐI TƯỢNG KHẢO SÁT (CÁN BỘ QUẢN LÝ PHÒNG GD&amp;ĐT) ĐÁNH GIÁ NĂNG LỰC VÀ NHU CẦU BỒI DƯỠNG GIÁO VIÊN VÀ CÁN BỘ QUẢN LÝ CƠ SỞ GIÁO DỤC PHỔ THÔNG CỦA CHƯƠNG TRÌNH ETEP</w:t>
      </w:r>
    </w:p>
    <w:p w:rsidR="00595BB0" w:rsidRDefault="00595BB0" w:rsidP="004472C3">
      <w:pPr>
        <w:spacing w:after="0" w:line="252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00E5D" w:rsidRPr="00595BB0" w:rsidRDefault="00D31BFA" w:rsidP="004472C3">
      <w:pPr>
        <w:spacing w:after="0" w:line="252" w:lineRule="auto"/>
        <w:jc w:val="center"/>
        <w:rPr>
          <w:rFonts w:ascii="Times New Roman" w:hAnsi="Times New Roman"/>
          <w:i/>
          <w:sz w:val="24"/>
          <w:szCs w:val="24"/>
        </w:rPr>
      </w:pPr>
      <w:r w:rsidRPr="00595BB0">
        <w:rPr>
          <w:rFonts w:ascii="Times New Roman" w:hAnsi="Times New Roman"/>
          <w:i/>
          <w:sz w:val="24"/>
          <w:szCs w:val="24"/>
        </w:rPr>
        <w:t xml:space="preserve">(Đính kèm công văn số 4482/GDĐT-TC ngày 04 tháng 12 năm </w:t>
      </w:r>
      <w:r w:rsidR="00595BB0" w:rsidRPr="00595BB0">
        <w:rPr>
          <w:rFonts w:ascii="Times New Roman" w:hAnsi="Times New Roman"/>
          <w:i/>
          <w:sz w:val="24"/>
          <w:szCs w:val="24"/>
        </w:rPr>
        <w:t>2017)</w:t>
      </w:r>
    </w:p>
    <w:p w:rsidR="004472C3" w:rsidRPr="004472C3" w:rsidRDefault="004472C3" w:rsidP="004472C3">
      <w:pPr>
        <w:spacing w:after="0" w:line="252" w:lineRule="auto"/>
        <w:jc w:val="both"/>
        <w:rPr>
          <w:rFonts w:ascii="Times New Roman" w:hAnsi="Times New Roman"/>
          <w:sz w:val="24"/>
          <w:szCs w:val="24"/>
          <w:lang w:val="vi-VN"/>
        </w:rPr>
      </w:pPr>
    </w:p>
    <w:tbl>
      <w:tblPr>
        <w:tblStyle w:val="TableGrid"/>
        <w:tblW w:w="9614" w:type="dxa"/>
        <w:tblLook w:val="04A0" w:firstRow="1" w:lastRow="0" w:firstColumn="1" w:lastColumn="0" w:noHBand="0" w:noVBand="1"/>
      </w:tblPr>
      <w:tblGrid>
        <w:gridCol w:w="619"/>
        <w:gridCol w:w="2710"/>
        <w:gridCol w:w="181"/>
        <w:gridCol w:w="2834"/>
        <w:gridCol w:w="1277"/>
        <w:gridCol w:w="1564"/>
        <w:gridCol w:w="429"/>
      </w:tblGrid>
      <w:tr w:rsidR="004472C3" w:rsidRPr="00607792" w:rsidTr="00357ED8">
        <w:tc>
          <w:tcPr>
            <w:tcW w:w="619" w:type="dxa"/>
          </w:tcPr>
          <w:p w:rsidR="004472C3" w:rsidRPr="00607792" w:rsidRDefault="004472C3" w:rsidP="004472C3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607792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TT</w:t>
            </w:r>
          </w:p>
        </w:tc>
        <w:tc>
          <w:tcPr>
            <w:tcW w:w="2710" w:type="dxa"/>
          </w:tcPr>
          <w:p w:rsidR="004472C3" w:rsidRPr="00607792" w:rsidRDefault="00A83A51" w:rsidP="00A83A51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607792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Phòng GD&amp;ĐT</w:t>
            </w:r>
          </w:p>
        </w:tc>
        <w:tc>
          <w:tcPr>
            <w:tcW w:w="3015" w:type="dxa"/>
            <w:gridSpan w:val="2"/>
          </w:tcPr>
          <w:p w:rsidR="004472C3" w:rsidRPr="00607792" w:rsidRDefault="004472C3" w:rsidP="004472C3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607792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Họ và Tên</w:t>
            </w:r>
          </w:p>
        </w:tc>
        <w:tc>
          <w:tcPr>
            <w:tcW w:w="1277" w:type="dxa"/>
          </w:tcPr>
          <w:p w:rsidR="004472C3" w:rsidRPr="00607792" w:rsidRDefault="004472C3" w:rsidP="004472C3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792">
              <w:rPr>
                <w:rFonts w:ascii="Times New Roman" w:hAnsi="Times New Roman"/>
                <w:b/>
                <w:sz w:val="24"/>
                <w:szCs w:val="24"/>
              </w:rPr>
              <w:t>Năm sinh</w:t>
            </w:r>
          </w:p>
        </w:tc>
        <w:tc>
          <w:tcPr>
            <w:tcW w:w="1993" w:type="dxa"/>
            <w:gridSpan w:val="2"/>
          </w:tcPr>
          <w:p w:rsidR="004472C3" w:rsidRPr="00607792" w:rsidRDefault="004472C3" w:rsidP="004472C3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607792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Chức vụ</w:t>
            </w:r>
          </w:p>
        </w:tc>
      </w:tr>
      <w:tr w:rsidR="00952638" w:rsidRPr="004472C3" w:rsidTr="008568F3">
        <w:tc>
          <w:tcPr>
            <w:tcW w:w="619" w:type="dxa"/>
          </w:tcPr>
          <w:p w:rsidR="00952638" w:rsidRPr="00A83A51" w:rsidRDefault="00952638" w:rsidP="00952638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  <w:vAlign w:val="center"/>
          </w:tcPr>
          <w:p w:rsidR="00952638" w:rsidRPr="00987A2D" w:rsidRDefault="00952638" w:rsidP="00952638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A2D">
              <w:rPr>
                <w:rFonts w:ascii="Times New Roman" w:hAnsi="Times New Roman"/>
                <w:sz w:val="24"/>
                <w:szCs w:val="24"/>
              </w:rPr>
              <w:t>Quận 1</w:t>
            </w:r>
          </w:p>
        </w:tc>
        <w:tc>
          <w:tcPr>
            <w:tcW w:w="3015" w:type="dxa"/>
            <w:gridSpan w:val="2"/>
            <w:vAlign w:val="center"/>
          </w:tcPr>
          <w:p w:rsidR="00952638" w:rsidRPr="00987A2D" w:rsidRDefault="00952638" w:rsidP="00952638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87A2D">
              <w:rPr>
                <w:rFonts w:ascii="Times New Roman" w:hAnsi="Times New Roman"/>
                <w:sz w:val="24"/>
                <w:szCs w:val="24"/>
                <w:lang w:val="en-GB"/>
              </w:rPr>
              <w:t>Trần Đức Hạnh Quỳnh</w:t>
            </w:r>
          </w:p>
        </w:tc>
        <w:tc>
          <w:tcPr>
            <w:tcW w:w="1277" w:type="dxa"/>
            <w:vAlign w:val="center"/>
          </w:tcPr>
          <w:p w:rsidR="00952638" w:rsidRPr="00987A2D" w:rsidRDefault="00952638" w:rsidP="00952638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87A2D">
              <w:rPr>
                <w:rFonts w:ascii="Times New Roman" w:hAnsi="Times New Roman"/>
                <w:sz w:val="24"/>
                <w:szCs w:val="24"/>
                <w:lang w:val="en-GB"/>
              </w:rPr>
              <w:t>1972</w:t>
            </w:r>
          </w:p>
        </w:tc>
        <w:tc>
          <w:tcPr>
            <w:tcW w:w="1993" w:type="dxa"/>
            <w:gridSpan w:val="2"/>
            <w:vAlign w:val="center"/>
          </w:tcPr>
          <w:p w:rsidR="00952638" w:rsidRPr="00987A2D" w:rsidRDefault="00952638" w:rsidP="00952638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87A2D">
              <w:rPr>
                <w:rFonts w:ascii="Times New Roman" w:hAnsi="Times New Roman"/>
                <w:sz w:val="24"/>
                <w:szCs w:val="24"/>
                <w:lang w:val="en-GB"/>
              </w:rPr>
              <w:t>Phó trưởng phòng</w:t>
            </w:r>
          </w:p>
        </w:tc>
      </w:tr>
      <w:tr w:rsidR="00EF696D" w:rsidRPr="004472C3" w:rsidTr="00357ED8">
        <w:tc>
          <w:tcPr>
            <w:tcW w:w="619" w:type="dxa"/>
          </w:tcPr>
          <w:p w:rsidR="00EF696D" w:rsidRPr="00A83A51" w:rsidRDefault="00EF696D" w:rsidP="00EF696D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0" w:type="dxa"/>
          </w:tcPr>
          <w:p w:rsidR="00EF696D" w:rsidRDefault="00EF696D" w:rsidP="00EF696D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Quận 3</w:t>
            </w:r>
          </w:p>
        </w:tc>
        <w:tc>
          <w:tcPr>
            <w:tcW w:w="3015" w:type="dxa"/>
            <w:gridSpan w:val="2"/>
          </w:tcPr>
          <w:p w:rsidR="00EF696D" w:rsidRPr="00F61700" w:rsidRDefault="00EF696D" w:rsidP="00EF696D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Dương Hữu Nghĩa</w:t>
            </w:r>
          </w:p>
        </w:tc>
        <w:tc>
          <w:tcPr>
            <w:tcW w:w="1277" w:type="dxa"/>
          </w:tcPr>
          <w:p w:rsidR="00EF696D" w:rsidRPr="00F61700" w:rsidRDefault="00EF696D" w:rsidP="00EF696D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1993" w:type="dxa"/>
            <w:gridSpan w:val="2"/>
          </w:tcPr>
          <w:p w:rsidR="00EF696D" w:rsidRPr="00F61700" w:rsidRDefault="00EF696D" w:rsidP="00EF696D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Phó trưởng phòng</w:t>
            </w:r>
          </w:p>
        </w:tc>
      </w:tr>
      <w:tr w:rsidR="004472C3" w:rsidRPr="004472C3" w:rsidTr="00357ED8">
        <w:tc>
          <w:tcPr>
            <w:tcW w:w="619" w:type="dxa"/>
          </w:tcPr>
          <w:p w:rsidR="004472C3" w:rsidRPr="00A83A51" w:rsidRDefault="00A83A51" w:rsidP="003545BD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0" w:type="dxa"/>
          </w:tcPr>
          <w:p w:rsidR="004472C3" w:rsidRPr="00A83A51" w:rsidRDefault="00A83A51" w:rsidP="003545BD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Quận 5</w:t>
            </w:r>
          </w:p>
        </w:tc>
        <w:tc>
          <w:tcPr>
            <w:tcW w:w="3015" w:type="dxa"/>
            <w:gridSpan w:val="2"/>
          </w:tcPr>
          <w:p w:rsidR="004472C3" w:rsidRPr="004722AD" w:rsidRDefault="0084698A" w:rsidP="003545BD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Nguyễn Thiên Phúc</w:t>
            </w:r>
          </w:p>
        </w:tc>
        <w:tc>
          <w:tcPr>
            <w:tcW w:w="1277" w:type="dxa"/>
          </w:tcPr>
          <w:p w:rsidR="004472C3" w:rsidRPr="004722AD" w:rsidRDefault="004722AD" w:rsidP="003545BD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1969</w:t>
            </w:r>
          </w:p>
        </w:tc>
        <w:tc>
          <w:tcPr>
            <w:tcW w:w="1993" w:type="dxa"/>
            <w:gridSpan w:val="2"/>
          </w:tcPr>
          <w:p w:rsidR="0084698A" w:rsidRPr="004722AD" w:rsidRDefault="0084698A" w:rsidP="003545BD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Chuyên viên</w:t>
            </w:r>
          </w:p>
        </w:tc>
      </w:tr>
      <w:tr w:rsidR="009E35BF" w:rsidRPr="004472C3" w:rsidTr="004D6D86">
        <w:tc>
          <w:tcPr>
            <w:tcW w:w="619" w:type="dxa"/>
          </w:tcPr>
          <w:p w:rsidR="009E35BF" w:rsidRPr="00A83A51" w:rsidRDefault="009E35BF" w:rsidP="009E35BF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10" w:type="dxa"/>
            <w:vAlign w:val="center"/>
          </w:tcPr>
          <w:p w:rsidR="009E35BF" w:rsidRPr="00A83A51" w:rsidRDefault="009E35BF" w:rsidP="009E35BF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Quận Tân Phú</w:t>
            </w:r>
          </w:p>
        </w:tc>
        <w:tc>
          <w:tcPr>
            <w:tcW w:w="3015" w:type="dxa"/>
            <w:gridSpan w:val="2"/>
            <w:vAlign w:val="center"/>
          </w:tcPr>
          <w:p w:rsidR="009E35BF" w:rsidRPr="007079B3" w:rsidRDefault="009E35BF" w:rsidP="009E35BF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Trần Trọng Khiêm</w:t>
            </w:r>
          </w:p>
        </w:tc>
        <w:tc>
          <w:tcPr>
            <w:tcW w:w="1277" w:type="dxa"/>
            <w:vAlign w:val="center"/>
          </w:tcPr>
          <w:p w:rsidR="009E35BF" w:rsidRPr="007079B3" w:rsidRDefault="009E35BF" w:rsidP="009E35BF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993" w:type="dxa"/>
            <w:gridSpan w:val="2"/>
          </w:tcPr>
          <w:p w:rsidR="009E35BF" w:rsidRPr="00F61700" w:rsidRDefault="009E35BF" w:rsidP="009E35BF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Phó trưởng phòng</w:t>
            </w:r>
          </w:p>
        </w:tc>
      </w:tr>
      <w:tr w:rsidR="00952638" w:rsidRPr="004472C3" w:rsidTr="00DB6906">
        <w:tc>
          <w:tcPr>
            <w:tcW w:w="619" w:type="dxa"/>
          </w:tcPr>
          <w:p w:rsidR="00952638" w:rsidRPr="00A83A51" w:rsidRDefault="00952638" w:rsidP="00952638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0" w:type="dxa"/>
          </w:tcPr>
          <w:p w:rsidR="00952638" w:rsidRPr="00A83A51" w:rsidRDefault="00952638" w:rsidP="00952638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Quận Bình Tân</w:t>
            </w:r>
          </w:p>
        </w:tc>
        <w:tc>
          <w:tcPr>
            <w:tcW w:w="3015" w:type="dxa"/>
            <w:gridSpan w:val="2"/>
          </w:tcPr>
          <w:p w:rsidR="00952638" w:rsidRPr="00357ED8" w:rsidRDefault="00952638" w:rsidP="00952638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Trần Minh Kha</w:t>
            </w:r>
          </w:p>
        </w:tc>
        <w:tc>
          <w:tcPr>
            <w:tcW w:w="1277" w:type="dxa"/>
          </w:tcPr>
          <w:p w:rsidR="00952638" w:rsidRPr="00357ED8" w:rsidRDefault="00952638" w:rsidP="00952638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1993" w:type="dxa"/>
            <w:gridSpan w:val="2"/>
            <w:vAlign w:val="center"/>
          </w:tcPr>
          <w:p w:rsidR="00952638" w:rsidRPr="00987A2D" w:rsidRDefault="00952638" w:rsidP="00952638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87A2D">
              <w:rPr>
                <w:rFonts w:ascii="Times New Roman" w:hAnsi="Times New Roman"/>
                <w:sz w:val="24"/>
                <w:szCs w:val="24"/>
                <w:lang w:val="en-GB"/>
              </w:rPr>
              <w:t>Phó trưởng phòng</w:t>
            </w:r>
          </w:p>
        </w:tc>
      </w:tr>
      <w:tr w:rsidR="004472C3" w:rsidRPr="004472C3" w:rsidTr="00624A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dxa"/>
        </w:trPr>
        <w:tc>
          <w:tcPr>
            <w:tcW w:w="3510" w:type="dxa"/>
            <w:gridSpan w:val="3"/>
          </w:tcPr>
          <w:p w:rsidR="004472C3" w:rsidRPr="004472C3" w:rsidRDefault="004472C3" w:rsidP="003545BD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5675" w:type="dxa"/>
            <w:gridSpan w:val="3"/>
          </w:tcPr>
          <w:p w:rsidR="004472C3" w:rsidRPr="004472C3" w:rsidRDefault="004472C3" w:rsidP="00D31BFA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</w:tbl>
    <w:p w:rsidR="004472C3" w:rsidRDefault="004472C3" w:rsidP="004472C3">
      <w:pPr>
        <w:spacing w:after="0" w:line="252" w:lineRule="auto"/>
        <w:rPr>
          <w:rFonts w:ascii="Times New Roman" w:hAnsi="Times New Roman"/>
          <w:sz w:val="24"/>
          <w:szCs w:val="24"/>
          <w:lang w:val="vi-VN"/>
        </w:rPr>
      </w:pPr>
    </w:p>
    <w:p w:rsidR="00176ABB" w:rsidRDefault="00176ABB" w:rsidP="004472C3">
      <w:pPr>
        <w:spacing w:after="0" w:line="252" w:lineRule="auto"/>
        <w:rPr>
          <w:rFonts w:ascii="Times New Roman" w:hAnsi="Times New Roman"/>
          <w:sz w:val="24"/>
          <w:szCs w:val="24"/>
          <w:lang w:val="vi-VN"/>
        </w:rPr>
      </w:pPr>
    </w:p>
    <w:p w:rsidR="00176ABB" w:rsidRDefault="00176ABB" w:rsidP="004472C3">
      <w:pPr>
        <w:spacing w:after="0" w:line="252" w:lineRule="auto"/>
        <w:rPr>
          <w:rFonts w:ascii="Times New Roman" w:hAnsi="Times New Roman"/>
          <w:sz w:val="24"/>
          <w:szCs w:val="24"/>
          <w:lang w:val="vi-VN"/>
        </w:rPr>
      </w:pPr>
    </w:p>
    <w:p w:rsidR="00176ABB" w:rsidRPr="004472C3" w:rsidRDefault="00176ABB" w:rsidP="004472C3">
      <w:pPr>
        <w:spacing w:after="0" w:line="252" w:lineRule="auto"/>
        <w:rPr>
          <w:rFonts w:ascii="Times New Roman" w:hAnsi="Times New Roman"/>
          <w:sz w:val="24"/>
          <w:szCs w:val="24"/>
          <w:lang w:val="vi-VN"/>
        </w:rPr>
      </w:pPr>
    </w:p>
    <w:p w:rsidR="009E4C8F" w:rsidRDefault="009E4C8F" w:rsidP="009E4C8F">
      <w:pPr>
        <w:spacing w:after="0" w:line="252" w:lineRule="auto"/>
        <w:jc w:val="center"/>
        <w:rPr>
          <w:rFonts w:ascii="Times New Roman" w:hAnsi="Times New Roman"/>
          <w:b/>
          <w:sz w:val="24"/>
          <w:szCs w:val="24"/>
          <w:lang w:val="vi-VN"/>
        </w:rPr>
      </w:pPr>
      <w:r w:rsidRPr="004472C3">
        <w:rPr>
          <w:rFonts w:ascii="Times New Roman" w:hAnsi="Times New Roman"/>
          <w:b/>
          <w:sz w:val="24"/>
          <w:szCs w:val="24"/>
          <w:lang w:val="vi-VN"/>
        </w:rPr>
        <w:t>DANH SÁCH ĐỐI TƯỢNG KHẢO SÁT (SỞ GD&amp;ĐT</w:t>
      </w:r>
      <w:r>
        <w:rPr>
          <w:rFonts w:ascii="Times New Roman" w:hAnsi="Times New Roman"/>
          <w:b/>
          <w:sz w:val="24"/>
          <w:szCs w:val="24"/>
        </w:rPr>
        <w:t xml:space="preserve"> THÀNH PHỐ HỒ CHÍ MINH</w:t>
      </w:r>
      <w:r w:rsidRPr="004472C3">
        <w:rPr>
          <w:rFonts w:ascii="Times New Roman" w:hAnsi="Times New Roman"/>
          <w:b/>
          <w:sz w:val="24"/>
          <w:szCs w:val="24"/>
          <w:lang w:val="vi-VN"/>
        </w:rPr>
        <w:t>) ĐÁNH GIÁ NĂNG LỰC VÀ NHU CẦU BỒI DƯỠNG GIÁO VIÊN VÀ CÁN BỘ QUẢN LÝ CƠ SỞ GIÁO DỤC PHỔ THÔNG CỦA CHƯƠNG TRÌNH ETEP</w:t>
      </w:r>
    </w:p>
    <w:p w:rsidR="009E4C8F" w:rsidRPr="004472C3" w:rsidRDefault="009E4C8F" w:rsidP="009E4C8F">
      <w:pPr>
        <w:spacing w:after="0" w:line="252" w:lineRule="auto"/>
        <w:jc w:val="center"/>
        <w:rPr>
          <w:rFonts w:ascii="Times New Roman" w:hAnsi="Times New Roman"/>
          <w:b/>
          <w:sz w:val="24"/>
          <w:szCs w:val="24"/>
          <w:lang w:val="vi-VN"/>
        </w:rPr>
      </w:pPr>
    </w:p>
    <w:p w:rsidR="009E4C8F" w:rsidRPr="004472C3" w:rsidRDefault="009E4C8F" w:rsidP="009E4C8F">
      <w:pPr>
        <w:spacing w:after="0" w:line="252" w:lineRule="auto"/>
        <w:jc w:val="both"/>
        <w:rPr>
          <w:rFonts w:ascii="Times New Roman" w:hAnsi="Times New Roman"/>
          <w:sz w:val="24"/>
          <w:szCs w:val="24"/>
          <w:lang w:val="vi-VN"/>
        </w:rPr>
      </w:pPr>
    </w:p>
    <w:tbl>
      <w:tblPr>
        <w:tblStyle w:val="TableGrid"/>
        <w:tblW w:w="9564" w:type="dxa"/>
        <w:tblLook w:val="04A0" w:firstRow="1" w:lastRow="0" w:firstColumn="1" w:lastColumn="0" w:noHBand="0" w:noVBand="1"/>
      </w:tblPr>
      <w:tblGrid>
        <w:gridCol w:w="607"/>
        <w:gridCol w:w="2659"/>
        <w:gridCol w:w="671"/>
        <w:gridCol w:w="2288"/>
        <w:gridCol w:w="1253"/>
        <w:gridCol w:w="1844"/>
        <w:gridCol w:w="242"/>
      </w:tblGrid>
      <w:tr w:rsidR="009E4C8F" w:rsidRPr="00607792" w:rsidTr="00D46CE2">
        <w:trPr>
          <w:trHeight w:val="292"/>
        </w:trPr>
        <w:tc>
          <w:tcPr>
            <w:tcW w:w="607" w:type="dxa"/>
          </w:tcPr>
          <w:p w:rsidR="009E4C8F" w:rsidRPr="00607792" w:rsidRDefault="009E4C8F" w:rsidP="003545BD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607792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TT</w:t>
            </w:r>
          </w:p>
        </w:tc>
        <w:tc>
          <w:tcPr>
            <w:tcW w:w="2659" w:type="dxa"/>
          </w:tcPr>
          <w:p w:rsidR="009E4C8F" w:rsidRPr="00607792" w:rsidRDefault="009E4C8F" w:rsidP="003545BD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792">
              <w:rPr>
                <w:rFonts w:ascii="Times New Roman" w:hAnsi="Times New Roman"/>
                <w:b/>
                <w:sz w:val="24"/>
                <w:szCs w:val="24"/>
              </w:rPr>
              <w:t>Phòng, ban</w:t>
            </w:r>
          </w:p>
        </w:tc>
        <w:tc>
          <w:tcPr>
            <w:tcW w:w="2959" w:type="dxa"/>
            <w:gridSpan w:val="2"/>
          </w:tcPr>
          <w:p w:rsidR="009E4C8F" w:rsidRPr="00607792" w:rsidRDefault="009E4C8F" w:rsidP="003545BD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607792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Họ và Tên</w:t>
            </w:r>
          </w:p>
        </w:tc>
        <w:tc>
          <w:tcPr>
            <w:tcW w:w="1253" w:type="dxa"/>
          </w:tcPr>
          <w:p w:rsidR="009E4C8F" w:rsidRPr="00607792" w:rsidRDefault="009E4C8F" w:rsidP="003545BD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792">
              <w:rPr>
                <w:rFonts w:ascii="Times New Roman" w:hAnsi="Times New Roman"/>
                <w:b/>
                <w:sz w:val="24"/>
                <w:szCs w:val="24"/>
              </w:rPr>
              <w:t>Năm sinh</w:t>
            </w:r>
          </w:p>
        </w:tc>
        <w:tc>
          <w:tcPr>
            <w:tcW w:w="2086" w:type="dxa"/>
            <w:gridSpan w:val="2"/>
          </w:tcPr>
          <w:p w:rsidR="009E4C8F" w:rsidRPr="00607792" w:rsidRDefault="009E4C8F" w:rsidP="003545BD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607792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Chức vụ</w:t>
            </w:r>
          </w:p>
        </w:tc>
      </w:tr>
      <w:tr w:rsidR="009E4C8F" w:rsidRPr="004472C3" w:rsidTr="00D46CE2">
        <w:trPr>
          <w:trHeight w:val="292"/>
        </w:trPr>
        <w:tc>
          <w:tcPr>
            <w:tcW w:w="607" w:type="dxa"/>
          </w:tcPr>
          <w:p w:rsidR="009E4C8F" w:rsidRPr="009E4C8F" w:rsidRDefault="009E4C8F" w:rsidP="003545BD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9E4C8F" w:rsidRPr="009E4C8F" w:rsidRDefault="009E4C8F" w:rsidP="003545BD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GDTrH</w:t>
            </w:r>
          </w:p>
        </w:tc>
        <w:tc>
          <w:tcPr>
            <w:tcW w:w="2959" w:type="dxa"/>
            <w:gridSpan w:val="2"/>
          </w:tcPr>
          <w:p w:rsidR="009E4C8F" w:rsidRPr="00CA4C5F" w:rsidRDefault="00CA4C5F" w:rsidP="003545BD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Cao Minh Quý</w:t>
            </w:r>
          </w:p>
        </w:tc>
        <w:tc>
          <w:tcPr>
            <w:tcW w:w="1253" w:type="dxa"/>
          </w:tcPr>
          <w:p w:rsidR="009E4C8F" w:rsidRPr="008360EE" w:rsidRDefault="008360EE" w:rsidP="003545BD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1968</w:t>
            </w:r>
          </w:p>
        </w:tc>
        <w:tc>
          <w:tcPr>
            <w:tcW w:w="2086" w:type="dxa"/>
            <w:gridSpan w:val="2"/>
          </w:tcPr>
          <w:p w:rsidR="009E4C8F" w:rsidRPr="00CA4C5F" w:rsidRDefault="00CA4C5F" w:rsidP="003545BD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Trưởng phòng</w:t>
            </w:r>
          </w:p>
        </w:tc>
      </w:tr>
      <w:tr w:rsidR="009E4C8F" w:rsidRPr="004472C3" w:rsidTr="00D46CE2">
        <w:trPr>
          <w:trHeight w:val="292"/>
        </w:trPr>
        <w:tc>
          <w:tcPr>
            <w:tcW w:w="607" w:type="dxa"/>
          </w:tcPr>
          <w:p w:rsidR="009E4C8F" w:rsidRPr="009E4C8F" w:rsidRDefault="009E4C8F" w:rsidP="009E4C8F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9E4C8F" w:rsidRPr="009E4C8F" w:rsidRDefault="009E4C8F" w:rsidP="009E4C8F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GDTrH</w:t>
            </w:r>
          </w:p>
        </w:tc>
        <w:tc>
          <w:tcPr>
            <w:tcW w:w="2959" w:type="dxa"/>
            <w:gridSpan w:val="2"/>
          </w:tcPr>
          <w:p w:rsidR="009E4C8F" w:rsidRPr="00CA4C5F" w:rsidRDefault="00CA4C5F" w:rsidP="009E4C8F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Hồ Tấn Minh</w:t>
            </w:r>
          </w:p>
        </w:tc>
        <w:tc>
          <w:tcPr>
            <w:tcW w:w="1253" w:type="dxa"/>
          </w:tcPr>
          <w:p w:rsidR="009E4C8F" w:rsidRPr="008360EE" w:rsidRDefault="008360EE" w:rsidP="009E4C8F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2086" w:type="dxa"/>
            <w:gridSpan w:val="2"/>
          </w:tcPr>
          <w:p w:rsidR="009E4C8F" w:rsidRPr="00CA4C5F" w:rsidRDefault="00CA4C5F" w:rsidP="009E4C8F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Chuyên viên</w:t>
            </w:r>
          </w:p>
        </w:tc>
      </w:tr>
      <w:tr w:rsidR="00CA4C5F" w:rsidRPr="004472C3" w:rsidTr="00D46CE2">
        <w:trPr>
          <w:trHeight w:val="292"/>
        </w:trPr>
        <w:tc>
          <w:tcPr>
            <w:tcW w:w="607" w:type="dxa"/>
          </w:tcPr>
          <w:p w:rsidR="00CA4C5F" w:rsidRPr="009E4C8F" w:rsidRDefault="00CA4C5F" w:rsidP="00CA4C5F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:rsidR="00CA4C5F" w:rsidRPr="009E4C8F" w:rsidRDefault="00CA4C5F" w:rsidP="00CA4C5F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GDTrH</w:t>
            </w:r>
          </w:p>
        </w:tc>
        <w:tc>
          <w:tcPr>
            <w:tcW w:w="2959" w:type="dxa"/>
            <w:gridSpan w:val="2"/>
          </w:tcPr>
          <w:p w:rsidR="00CA4C5F" w:rsidRPr="009E4C8F" w:rsidRDefault="00CA4C5F" w:rsidP="00CA4C5F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Trần Tiến Thành</w:t>
            </w:r>
          </w:p>
        </w:tc>
        <w:tc>
          <w:tcPr>
            <w:tcW w:w="1253" w:type="dxa"/>
          </w:tcPr>
          <w:p w:rsidR="00CA4C5F" w:rsidRPr="00CA4C5F" w:rsidRDefault="00CA4C5F" w:rsidP="00CA4C5F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2086" w:type="dxa"/>
            <w:gridSpan w:val="2"/>
          </w:tcPr>
          <w:p w:rsidR="00CA4C5F" w:rsidRPr="00CA4C5F" w:rsidRDefault="00CA4C5F" w:rsidP="00CA4C5F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Chuyên viên</w:t>
            </w:r>
          </w:p>
        </w:tc>
      </w:tr>
      <w:tr w:rsidR="00CA4C5F" w:rsidRPr="004472C3" w:rsidTr="00D46CE2">
        <w:trPr>
          <w:trHeight w:val="292"/>
        </w:trPr>
        <w:tc>
          <w:tcPr>
            <w:tcW w:w="607" w:type="dxa"/>
          </w:tcPr>
          <w:p w:rsidR="00CA4C5F" w:rsidRPr="009E4C8F" w:rsidRDefault="00CA4C5F" w:rsidP="00CA4C5F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:rsidR="00CA4C5F" w:rsidRDefault="00CA4C5F" w:rsidP="00CA4C5F">
            <w:r w:rsidRPr="001813F0">
              <w:rPr>
                <w:rFonts w:ascii="Times New Roman" w:hAnsi="Times New Roman"/>
                <w:sz w:val="24"/>
                <w:szCs w:val="24"/>
              </w:rPr>
              <w:t>Phòng GDTiH</w:t>
            </w:r>
          </w:p>
        </w:tc>
        <w:tc>
          <w:tcPr>
            <w:tcW w:w="2959" w:type="dxa"/>
            <w:gridSpan w:val="2"/>
          </w:tcPr>
          <w:p w:rsidR="00CA4C5F" w:rsidRPr="009E4C8F" w:rsidRDefault="00CA4C5F" w:rsidP="00CA4C5F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Hoàng Trường Giang </w:t>
            </w:r>
          </w:p>
        </w:tc>
        <w:tc>
          <w:tcPr>
            <w:tcW w:w="1253" w:type="dxa"/>
          </w:tcPr>
          <w:p w:rsidR="00CA4C5F" w:rsidRPr="00CA4C5F" w:rsidRDefault="00CA4C5F" w:rsidP="00CA4C5F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2086" w:type="dxa"/>
            <w:gridSpan w:val="2"/>
          </w:tcPr>
          <w:p w:rsidR="00CA4C5F" w:rsidRPr="00CA4C5F" w:rsidRDefault="00CA4C5F" w:rsidP="00CA4C5F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Trưởng phòng</w:t>
            </w:r>
          </w:p>
        </w:tc>
      </w:tr>
      <w:tr w:rsidR="00CA4C5F" w:rsidRPr="004472C3" w:rsidTr="00D46CE2">
        <w:trPr>
          <w:trHeight w:val="292"/>
        </w:trPr>
        <w:tc>
          <w:tcPr>
            <w:tcW w:w="607" w:type="dxa"/>
          </w:tcPr>
          <w:p w:rsidR="00CA4C5F" w:rsidRPr="009E4C8F" w:rsidRDefault="00CA4C5F" w:rsidP="00CA4C5F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</w:tcPr>
          <w:p w:rsidR="00CA4C5F" w:rsidRDefault="00CA4C5F" w:rsidP="00CA4C5F">
            <w:r w:rsidRPr="001813F0">
              <w:rPr>
                <w:rFonts w:ascii="Times New Roman" w:hAnsi="Times New Roman"/>
                <w:sz w:val="24"/>
                <w:szCs w:val="24"/>
              </w:rPr>
              <w:t>Phòng GDTiH</w:t>
            </w:r>
          </w:p>
        </w:tc>
        <w:tc>
          <w:tcPr>
            <w:tcW w:w="2959" w:type="dxa"/>
            <w:gridSpan w:val="2"/>
          </w:tcPr>
          <w:p w:rsidR="00CA4C5F" w:rsidRPr="009E4C8F" w:rsidRDefault="00CA4C5F" w:rsidP="00CA4C5F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Nguyễn Minh Thiên Hoàng</w:t>
            </w:r>
          </w:p>
        </w:tc>
        <w:tc>
          <w:tcPr>
            <w:tcW w:w="1253" w:type="dxa"/>
          </w:tcPr>
          <w:p w:rsidR="00CA4C5F" w:rsidRPr="008360EE" w:rsidRDefault="008360EE" w:rsidP="00CA4C5F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2086" w:type="dxa"/>
            <w:gridSpan w:val="2"/>
          </w:tcPr>
          <w:p w:rsidR="00CA4C5F" w:rsidRPr="00CA4C5F" w:rsidRDefault="00CA4C5F" w:rsidP="00CA4C5F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Chuyên viên</w:t>
            </w:r>
          </w:p>
        </w:tc>
      </w:tr>
      <w:tr w:rsidR="00D83D43" w:rsidRPr="004472C3" w:rsidTr="00D46CE2">
        <w:trPr>
          <w:trHeight w:val="292"/>
        </w:trPr>
        <w:tc>
          <w:tcPr>
            <w:tcW w:w="607" w:type="dxa"/>
          </w:tcPr>
          <w:p w:rsidR="00D83D43" w:rsidRDefault="00D83D43" w:rsidP="00D83D43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59" w:type="dxa"/>
          </w:tcPr>
          <w:p w:rsidR="00D83D43" w:rsidRPr="001813F0" w:rsidRDefault="00D83D43" w:rsidP="00D83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TCCB</w:t>
            </w:r>
          </w:p>
        </w:tc>
        <w:tc>
          <w:tcPr>
            <w:tcW w:w="2959" w:type="dxa"/>
            <w:gridSpan w:val="2"/>
          </w:tcPr>
          <w:p w:rsidR="00D83D43" w:rsidRDefault="00D83D43" w:rsidP="00D83D43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Lê Thị Lệ Nga</w:t>
            </w:r>
          </w:p>
        </w:tc>
        <w:tc>
          <w:tcPr>
            <w:tcW w:w="1253" w:type="dxa"/>
          </w:tcPr>
          <w:p w:rsidR="00D83D43" w:rsidRDefault="00D83D43" w:rsidP="00D83D43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2086" w:type="dxa"/>
            <w:gridSpan w:val="2"/>
          </w:tcPr>
          <w:p w:rsidR="00D83D43" w:rsidRPr="00CA4C5F" w:rsidRDefault="00D83D43" w:rsidP="00D83D43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Chuyên viên chính</w:t>
            </w:r>
          </w:p>
        </w:tc>
      </w:tr>
      <w:tr w:rsidR="00CA4C5F" w:rsidRPr="004472C3" w:rsidTr="00D46C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2" w:type="dxa"/>
          <w:trHeight w:val="1491"/>
        </w:trPr>
        <w:tc>
          <w:tcPr>
            <w:tcW w:w="3937" w:type="dxa"/>
            <w:gridSpan w:val="3"/>
          </w:tcPr>
          <w:p w:rsidR="00CA4C5F" w:rsidRPr="004472C3" w:rsidRDefault="00CA4C5F" w:rsidP="00CA4C5F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5385" w:type="dxa"/>
            <w:gridSpan w:val="3"/>
          </w:tcPr>
          <w:p w:rsidR="00CA4C5F" w:rsidRPr="004472C3" w:rsidRDefault="00CA4C5F" w:rsidP="00D31BFA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</w:tbl>
    <w:p w:rsidR="00DA1B9C" w:rsidRDefault="00DA1B9C" w:rsidP="00CF1F12">
      <w:pPr>
        <w:tabs>
          <w:tab w:val="center" w:pos="1620"/>
          <w:tab w:val="center" w:pos="6237"/>
        </w:tabs>
        <w:spacing w:after="0" w:line="240" w:lineRule="auto"/>
        <w:ind w:right="-705"/>
        <w:rPr>
          <w:rFonts w:ascii="Times New Roman" w:eastAsia="Times New Roman" w:hAnsi="Times New Roman"/>
          <w:sz w:val="24"/>
          <w:szCs w:val="24"/>
        </w:rPr>
      </w:pPr>
    </w:p>
    <w:p w:rsidR="00DA1B9C" w:rsidRDefault="00DA1B9C" w:rsidP="00CF1F12">
      <w:pPr>
        <w:tabs>
          <w:tab w:val="center" w:pos="1620"/>
          <w:tab w:val="center" w:pos="6237"/>
        </w:tabs>
        <w:spacing w:after="0" w:line="240" w:lineRule="auto"/>
        <w:ind w:right="-705"/>
        <w:rPr>
          <w:rFonts w:ascii="Times New Roman" w:eastAsia="Times New Roman" w:hAnsi="Times New Roman"/>
          <w:sz w:val="24"/>
          <w:szCs w:val="24"/>
        </w:rPr>
      </w:pPr>
    </w:p>
    <w:p w:rsidR="00DA1B9C" w:rsidRDefault="00DA1B9C" w:rsidP="00CF1F12">
      <w:pPr>
        <w:tabs>
          <w:tab w:val="center" w:pos="1620"/>
          <w:tab w:val="center" w:pos="6237"/>
        </w:tabs>
        <w:spacing w:after="0" w:line="240" w:lineRule="auto"/>
        <w:ind w:right="-705"/>
        <w:rPr>
          <w:rFonts w:ascii="Times New Roman" w:eastAsia="Times New Roman" w:hAnsi="Times New Roman"/>
          <w:sz w:val="24"/>
          <w:szCs w:val="24"/>
        </w:rPr>
      </w:pPr>
    </w:p>
    <w:p w:rsidR="00DA1B9C" w:rsidRDefault="00DA1B9C" w:rsidP="00CF1F12">
      <w:pPr>
        <w:tabs>
          <w:tab w:val="center" w:pos="1620"/>
          <w:tab w:val="center" w:pos="6237"/>
        </w:tabs>
        <w:spacing w:after="0" w:line="240" w:lineRule="auto"/>
        <w:ind w:right="-705"/>
        <w:rPr>
          <w:rFonts w:ascii="Times New Roman" w:eastAsia="Times New Roman" w:hAnsi="Times New Roman"/>
          <w:sz w:val="24"/>
          <w:szCs w:val="24"/>
        </w:rPr>
      </w:pPr>
    </w:p>
    <w:p w:rsidR="009E4C8F" w:rsidRDefault="009E4C8F" w:rsidP="00CF1F12">
      <w:pPr>
        <w:tabs>
          <w:tab w:val="center" w:pos="1620"/>
          <w:tab w:val="center" w:pos="6237"/>
        </w:tabs>
        <w:spacing w:after="0" w:line="240" w:lineRule="auto"/>
        <w:ind w:right="-705"/>
        <w:rPr>
          <w:rFonts w:ascii="Times New Roman" w:eastAsia="Times New Roman" w:hAnsi="Times New Roman"/>
          <w:sz w:val="24"/>
          <w:szCs w:val="24"/>
        </w:rPr>
      </w:pPr>
    </w:p>
    <w:p w:rsidR="009E4C8F" w:rsidRDefault="009E4C8F" w:rsidP="00CF1F12">
      <w:pPr>
        <w:tabs>
          <w:tab w:val="center" w:pos="1620"/>
          <w:tab w:val="center" w:pos="6237"/>
        </w:tabs>
        <w:spacing w:after="0" w:line="240" w:lineRule="auto"/>
        <w:ind w:right="-705"/>
        <w:rPr>
          <w:rFonts w:ascii="Times New Roman" w:eastAsia="Times New Roman" w:hAnsi="Times New Roman"/>
          <w:sz w:val="24"/>
          <w:szCs w:val="24"/>
        </w:rPr>
      </w:pPr>
    </w:p>
    <w:p w:rsidR="009E4C8F" w:rsidRDefault="009E4C8F" w:rsidP="00CF1F12">
      <w:pPr>
        <w:tabs>
          <w:tab w:val="center" w:pos="1620"/>
          <w:tab w:val="center" w:pos="6237"/>
        </w:tabs>
        <w:spacing w:after="0" w:line="240" w:lineRule="auto"/>
        <w:ind w:right="-705"/>
        <w:rPr>
          <w:rFonts w:ascii="Times New Roman" w:eastAsia="Times New Roman" w:hAnsi="Times New Roman"/>
          <w:sz w:val="24"/>
          <w:szCs w:val="24"/>
        </w:rPr>
      </w:pPr>
    </w:p>
    <w:p w:rsidR="009E4C8F" w:rsidRDefault="009E4C8F" w:rsidP="00CF1F12">
      <w:pPr>
        <w:tabs>
          <w:tab w:val="center" w:pos="1620"/>
          <w:tab w:val="center" w:pos="6237"/>
        </w:tabs>
        <w:spacing w:after="0" w:line="240" w:lineRule="auto"/>
        <w:ind w:right="-705"/>
        <w:rPr>
          <w:rFonts w:ascii="Times New Roman" w:eastAsia="Times New Roman" w:hAnsi="Times New Roman"/>
          <w:sz w:val="24"/>
          <w:szCs w:val="24"/>
        </w:rPr>
      </w:pPr>
    </w:p>
    <w:p w:rsidR="00176ABB" w:rsidRDefault="00176ABB" w:rsidP="00176ABB">
      <w:pPr>
        <w:spacing w:after="0" w:line="252" w:lineRule="auto"/>
        <w:jc w:val="both"/>
        <w:rPr>
          <w:rFonts w:ascii="Times New Roman" w:hAnsi="Times New Roman"/>
          <w:sz w:val="24"/>
          <w:szCs w:val="24"/>
          <w:lang w:val="vi-VN"/>
        </w:rPr>
      </w:pPr>
      <w:bookmarkStart w:id="0" w:name="_GoBack"/>
      <w:bookmarkEnd w:id="0"/>
    </w:p>
    <w:p w:rsidR="00176ABB" w:rsidRDefault="00176ABB" w:rsidP="00176ABB">
      <w:pPr>
        <w:spacing w:after="0" w:line="252" w:lineRule="auto"/>
        <w:jc w:val="both"/>
        <w:rPr>
          <w:rFonts w:ascii="Times New Roman" w:hAnsi="Times New Roman"/>
          <w:sz w:val="24"/>
          <w:szCs w:val="24"/>
          <w:lang w:val="vi-VN"/>
        </w:rPr>
      </w:pPr>
    </w:p>
    <w:p w:rsidR="00176ABB" w:rsidRDefault="00176ABB" w:rsidP="00176ABB">
      <w:pPr>
        <w:spacing w:after="0" w:line="252" w:lineRule="auto"/>
        <w:jc w:val="both"/>
        <w:rPr>
          <w:rFonts w:ascii="Times New Roman" w:hAnsi="Times New Roman"/>
          <w:sz w:val="24"/>
          <w:szCs w:val="24"/>
          <w:lang w:val="vi-VN"/>
        </w:rPr>
      </w:pPr>
    </w:p>
    <w:p w:rsidR="00176ABB" w:rsidRDefault="00176ABB" w:rsidP="00176ABB">
      <w:pPr>
        <w:spacing w:after="0" w:line="252" w:lineRule="auto"/>
        <w:jc w:val="both"/>
        <w:rPr>
          <w:rFonts w:ascii="Times New Roman" w:hAnsi="Times New Roman"/>
          <w:sz w:val="24"/>
          <w:szCs w:val="24"/>
          <w:lang w:val="vi-VN"/>
        </w:rPr>
      </w:pPr>
    </w:p>
    <w:p w:rsidR="00176ABB" w:rsidRDefault="00176ABB" w:rsidP="00176ABB">
      <w:pPr>
        <w:spacing w:after="0" w:line="252" w:lineRule="auto"/>
        <w:jc w:val="both"/>
        <w:rPr>
          <w:rFonts w:ascii="Times New Roman" w:hAnsi="Times New Roman"/>
          <w:sz w:val="24"/>
          <w:szCs w:val="24"/>
          <w:lang w:val="vi-VN"/>
        </w:rPr>
      </w:pPr>
    </w:p>
    <w:p w:rsidR="009E4C8F" w:rsidRDefault="009E4C8F" w:rsidP="00CF1F12">
      <w:pPr>
        <w:tabs>
          <w:tab w:val="center" w:pos="1620"/>
          <w:tab w:val="center" w:pos="6237"/>
        </w:tabs>
        <w:spacing w:after="0" w:line="240" w:lineRule="auto"/>
        <w:ind w:right="-705"/>
        <w:rPr>
          <w:rFonts w:ascii="Times New Roman" w:eastAsia="Times New Roman" w:hAnsi="Times New Roman"/>
          <w:sz w:val="24"/>
          <w:szCs w:val="24"/>
        </w:rPr>
      </w:pPr>
    </w:p>
    <w:sectPr w:rsidR="009E4C8F" w:rsidSect="00D20BCB">
      <w:footerReference w:type="default" r:id="rId8"/>
      <w:pgSz w:w="11907" w:h="16839" w:code="9"/>
      <w:pgMar w:top="709" w:right="1440" w:bottom="284" w:left="1440" w:header="720" w:footer="3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72E" w:rsidRDefault="005B772E" w:rsidP="004F562C">
      <w:pPr>
        <w:spacing w:after="0" w:line="240" w:lineRule="auto"/>
      </w:pPr>
      <w:r>
        <w:separator/>
      </w:r>
    </w:p>
  </w:endnote>
  <w:endnote w:type="continuationSeparator" w:id="0">
    <w:p w:rsidR="005B772E" w:rsidRDefault="005B772E" w:rsidP="004F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5BD" w:rsidRDefault="003545BD">
    <w:pPr>
      <w:pStyle w:val="Footer"/>
      <w:rPr>
        <w:sz w:val="12"/>
        <w:szCs w:val="12"/>
      </w:rPr>
    </w:pPr>
  </w:p>
  <w:p w:rsidR="003545BD" w:rsidRDefault="003545BD">
    <w:pPr>
      <w:pStyle w:val="Footer"/>
      <w:rPr>
        <w:sz w:val="12"/>
        <w:szCs w:val="12"/>
      </w:rPr>
    </w:pPr>
  </w:p>
  <w:p w:rsidR="003545BD" w:rsidRDefault="00354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72E" w:rsidRDefault="005B772E" w:rsidP="004F562C">
      <w:pPr>
        <w:spacing w:after="0" w:line="240" w:lineRule="auto"/>
      </w:pPr>
      <w:r>
        <w:separator/>
      </w:r>
    </w:p>
  </w:footnote>
  <w:footnote w:type="continuationSeparator" w:id="0">
    <w:p w:rsidR="005B772E" w:rsidRDefault="005B772E" w:rsidP="004F5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099C"/>
    <w:multiLevelType w:val="hybridMultilevel"/>
    <w:tmpl w:val="30D48926"/>
    <w:lvl w:ilvl="0" w:tplc="1A3E2694">
      <w:start w:val="1"/>
      <w:numFmt w:val="lowerLetter"/>
      <w:lvlText w:val="%1)"/>
      <w:lvlJc w:val="left"/>
      <w:pPr>
        <w:ind w:left="1637" w:hanging="360"/>
      </w:pPr>
      <w:rPr>
        <w:rFonts w:ascii="Times New Roman" w:eastAsia="MS Mincho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A0EEC"/>
    <w:multiLevelType w:val="hybridMultilevel"/>
    <w:tmpl w:val="720EE226"/>
    <w:lvl w:ilvl="0" w:tplc="B50071F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80CD0"/>
    <w:multiLevelType w:val="hybridMultilevel"/>
    <w:tmpl w:val="8064E724"/>
    <w:lvl w:ilvl="0" w:tplc="1214F592">
      <w:start w:val="1"/>
      <w:numFmt w:val="upperLetter"/>
      <w:lvlText w:val="%1."/>
      <w:lvlJc w:val="left"/>
      <w:pPr>
        <w:ind w:left="1069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773FAA"/>
    <w:multiLevelType w:val="hybridMultilevel"/>
    <w:tmpl w:val="E53005DA"/>
    <w:lvl w:ilvl="0" w:tplc="0A20D346">
      <w:start w:val="8"/>
      <w:numFmt w:val="lowerLetter"/>
      <w:lvlText w:val="%1)"/>
      <w:lvlJc w:val="left"/>
      <w:pPr>
        <w:ind w:left="1637" w:hanging="360"/>
      </w:pPr>
      <w:rPr>
        <w:rFonts w:eastAsiaTheme="minorHAnsi" w:hint="default"/>
      </w:rPr>
    </w:lvl>
    <w:lvl w:ilvl="1" w:tplc="042A0019" w:tentative="1">
      <w:start w:val="1"/>
      <w:numFmt w:val="lowerLetter"/>
      <w:lvlText w:val="%2."/>
      <w:lvlJc w:val="left"/>
      <w:pPr>
        <w:ind w:left="2357" w:hanging="360"/>
      </w:pPr>
    </w:lvl>
    <w:lvl w:ilvl="2" w:tplc="042A001B" w:tentative="1">
      <w:start w:val="1"/>
      <w:numFmt w:val="lowerRoman"/>
      <w:lvlText w:val="%3."/>
      <w:lvlJc w:val="right"/>
      <w:pPr>
        <w:ind w:left="3077" w:hanging="180"/>
      </w:pPr>
    </w:lvl>
    <w:lvl w:ilvl="3" w:tplc="042A000F" w:tentative="1">
      <w:start w:val="1"/>
      <w:numFmt w:val="decimal"/>
      <w:lvlText w:val="%4."/>
      <w:lvlJc w:val="left"/>
      <w:pPr>
        <w:ind w:left="3797" w:hanging="360"/>
      </w:pPr>
    </w:lvl>
    <w:lvl w:ilvl="4" w:tplc="042A0019" w:tentative="1">
      <w:start w:val="1"/>
      <w:numFmt w:val="lowerLetter"/>
      <w:lvlText w:val="%5."/>
      <w:lvlJc w:val="left"/>
      <w:pPr>
        <w:ind w:left="4517" w:hanging="360"/>
      </w:pPr>
    </w:lvl>
    <w:lvl w:ilvl="5" w:tplc="042A001B" w:tentative="1">
      <w:start w:val="1"/>
      <w:numFmt w:val="lowerRoman"/>
      <w:lvlText w:val="%6."/>
      <w:lvlJc w:val="right"/>
      <w:pPr>
        <w:ind w:left="5237" w:hanging="180"/>
      </w:pPr>
    </w:lvl>
    <w:lvl w:ilvl="6" w:tplc="042A000F" w:tentative="1">
      <w:start w:val="1"/>
      <w:numFmt w:val="decimal"/>
      <w:lvlText w:val="%7."/>
      <w:lvlJc w:val="left"/>
      <w:pPr>
        <w:ind w:left="5957" w:hanging="360"/>
      </w:pPr>
    </w:lvl>
    <w:lvl w:ilvl="7" w:tplc="042A0019" w:tentative="1">
      <w:start w:val="1"/>
      <w:numFmt w:val="lowerLetter"/>
      <w:lvlText w:val="%8."/>
      <w:lvlJc w:val="left"/>
      <w:pPr>
        <w:ind w:left="6677" w:hanging="360"/>
      </w:pPr>
    </w:lvl>
    <w:lvl w:ilvl="8" w:tplc="042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1D6A2196"/>
    <w:multiLevelType w:val="hybridMultilevel"/>
    <w:tmpl w:val="C7823B24"/>
    <w:lvl w:ilvl="0" w:tplc="C5FAB20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382C3680"/>
    <w:multiLevelType w:val="hybridMultilevel"/>
    <w:tmpl w:val="9184E7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89C5E00"/>
    <w:multiLevelType w:val="hybridMultilevel"/>
    <w:tmpl w:val="C7823B24"/>
    <w:lvl w:ilvl="0" w:tplc="C5FAB20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 w15:restartNumberingAfterBreak="0">
    <w:nsid w:val="61EE40EC"/>
    <w:multiLevelType w:val="hybridMultilevel"/>
    <w:tmpl w:val="C88E9CE4"/>
    <w:lvl w:ilvl="0" w:tplc="ED7EB54C">
      <w:start w:val="11"/>
      <w:numFmt w:val="lowerLetter"/>
      <w:lvlText w:val="%1)"/>
      <w:lvlJc w:val="left"/>
      <w:pPr>
        <w:ind w:left="1637" w:hanging="360"/>
      </w:pPr>
      <w:rPr>
        <w:rFonts w:eastAsiaTheme="minorHAnsi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B56F9"/>
    <w:multiLevelType w:val="hybridMultilevel"/>
    <w:tmpl w:val="8A820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93614"/>
    <w:multiLevelType w:val="hybridMultilevel"/>
    <w:tmpl w:val="C7823B24"/>
    <w:lvl w:ilvl="0" w:tplc="C5FAB20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5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F12"/>
    <w:rsid w:val="00024941"/>
    <w:rsid w:val="0007168B"/>
    <w:rsid w:val="00085A2F"/>
    <w:rsid w:val="000A5D5D"/>
    <w:rsid w:val="000B1E83"/>
    <w:rsid w:val="000B5BB8"/>
    <w:rsid w:val="000C677D"/>
    <w:rsid w:val="000D7AD0"/>
    <w:rsid w:val="001603CD"/>
    <w:rsid w:val="001638D6"/>
    <w:rsid w:val="00176ABB"/>
    <w:rsid w:val="00176DE8"/>
    <w:rsid w:val="001A0B84"/>
    <w:rsid w:val="00222145"/>
    <w:rsid w:val="002325B2"/>
    <w:rsid w:val="002608ED"/>
    <w:rsid w:val="00260A98"/>
    <w:rsid w:val="002A48BC"/>
    <w:rsid w:val="002B7353"/>
    <w:rsid w:val="002C1B25"/>
    <w:rsid w:val="002C6F16"/>
    <w:rsid w:val="00320825"/>
    <w:rsid w:val="003545BD"/>
    <w:rsid w:val="00357ED8"/>
    <w:rsid w:val="00362665"/>
    <w:rsid w:val="003724F4"/>
    <w:rsid w:val="0037555C"/>
    <w:rsid w:val="0039644D"/>
    <w:rsid w:val="00396BBD"/>
    <w:rsid w:val="003A04E2"/>
    <w:rsid w:val="003A352A"/>
    <w:rsid w:val="003C1DBD"/>
    <w:rsid w:val="003C2AED"/>
    <w:rsid w:val="003E6F55"/>
    <w:rsid w:val="004221EF"/>
    <w:rsid w:val="004472C3"/>
    <w:rsid w:val="00463FE7"/>
    <w:rsid w:val="00464EC4"/>
    <w:rsid w:val="004722AD"/>
    <w:rsid w:val="00487AB6"/>
    <w:rsid w:val="004E2E26"/>
    <w:rsid w:val="004F562C"/>
    <w:rsid w:val="00525BD8"/>
    <w:rsid w:val="005411A9"/>
    <w:rsid w:val="005878AF"/>
    <w:rsid w:val="00595BB0"/>
    <w:rsid w:val="005B0B9C"/>
    <w:rsid w:val="005B772E"/>
    <w:rsid w:val="005C14E2"/>
    <w:rsid w:val="005C7D72"/>
    <w:rsid w:val="005E10D0"/>
    <w:rsid w:val="005E646D"/>
    <w:rsid w:val="00600E5D"/>
    <w:rsid w:val="00607792"/>
    <w:rsid w:val="00624A90"/>
    <w:rsid w:val="0063293F"/>
    <w:rsid w:val="00646E48"/>
    <w:rsid w:val="00651E24"/>
    <w:rsid w:val="006563B2"/>
    <w:rsid w:val="0066069E"/>
    <w:rsid w:val="0070629D"/>
    <w:rsid w:val="007824D1"/>
    <w:rsid w:val="007B4D69"/>
    <w:rsid w:val="00806694"/>
    <w:rsid w:val="0081462A"/>
    <w:rsid w:val="008360EE"/>
    <w:rsid w:val="0084698A"/>
    <w:rsid w:val="00860B34"/>
    <w:rsid w:val="008B6D91"/>
    <w:rsid w:val="008C7D40"/>
    <w:rsid w:val="008E68DF"/>
    <w:rsid w:val="008F424F"/>
    <w:rsid w:val="008F7D46"/>
    <w:rsid w:val="00917440"/>
    <w:rsid w:val="00935D83"/>
    <w:rsid w:val="00952638"/>
    <w:rsid w:val="00987844"/>
    <w:rsid w:val="00987CB8"/>
    <w:rsid w:val="009B6191"/>
    <w:rsid w:val="009C3B56"/>
    <w:rsid w:val="009D0C51"/>
    <w:rsid w:val="009E35BF"/>
    <w:rsid w:val="009E4C8F"/>
    <w:rsid w:val="00A60DA0"/>
    <w:rsid w:val="00A83A51"/>
    <w:rsid w:val="00A8436A"/>
    <w:rsid w:val="00AB3F38"/>
    <w:rsid w:val="00B26AC6"/>
    <w:rsid w:val="00B349C4"/>
    <w:rsid w:val="00B63ACB"/>
    <w:rsid w:val="00B859B7"/>
    <w:rsid w:val="00BA5A83"/>
    <w:rsid w:val="00BF491D"/>
    <w:rsid w:val="00BF76EF"/>
    <w:rsid w:val="00BF7CC4"/>
    <w:rsid w:val="00C127BE"/>
    <w:rsid w:val="00C443FB"/>
    <w:rsid w:val="00C5106A"/>
    <w:rsid w:val="00C97FAD"/>
    <w:rsid w:val="00CA4C5F"/>
    <w:rsid w:val="00CB254C"/>
    <w:rsid w:val="00CD5080"/>
    <w:rsid w:val="00CE700D"/>
    <w:rsid w:val="00CF1F12"/>
    <w:rsid w:val="00D162DF"/>
    <w:rsid w:val="00D20BCB"/>
    <w:rsid w:val="00D2652A"/>
    <w:rsid w:val="00D31BFA"/>
    <w:rsid w:val="00D46CE2"/>
    <w:rsid w:val="00D571A0"/>
    <w:rsid w:val="00D60232"/>
    <w:rsid w:val="00D76B6C"/>
    <w:rsid w:val="00D83D43"/>
    <w:rsid w:val="00D96893"/>
    <w:rsid w:val="00DA1B9C"/>
    <w:rsid w:val="00E06E38"/>
    <w:rsid w:val="00E1076F"/>
    <w:rsid w:val="00E25BD3"/>
    <w:rsid w:val="00E576F6"/>
    <w:rsid w:val="00E76A3E"/>
    <w:rsid w:val="00E966DE"/>
    <w:rsid w:val="00EC549F"/>
    <w:rsid w:val="00EF696D"/>
    <w:rsid w:val="00F6412F"/>
    <w:rsid w:val="00F81CBD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1D8EE"/>
  <w15:docId w15:val="{C33B594D-2364-4433-992F-A54169E9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1F1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NNEX,List Paragraph1,List Paragraph2,References,List_Paragraph,Multilevel para_II,Citation List,Resume Title,List Paragraph (numbered (a)),MC Paragraphe Liste,Normal 2,Use Case List Paragraph,Bullets,Medium Grid 1 - Accent 21,Sub-heading"/>
    <w:basedOn w:val="Normal"/>
    <w:link w:val="ListParagraphChar"/>
    <w:uiPriority w:val="34"/>
    <w:qFormat/>
    <w:rsid w:val="004F56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4F5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62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F5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62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62C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6893"/>
    <w:rPr>
      <w:color w:val="0000FF" w:themeColor="hyperlink"/>
      <w:u w:val="single"/>
    </w:rPr>
  </w:style>
  <w:style w:type="paragraph" w:customStyle="1" w:styleId="2">
    <w:name w:val="2"/>
    <w:basedOn w:val="Normal"/>
    <w:qFormat/>
    <w:rsid w:val="00E966DE"/>
    <w:pPr>
      <w:autoSpaceDE w:val="0"/>
      <w:autoSpaceDN w:val="0"/>
      <w:adjustRightInd w:val="0"/>
      <w:spacing w:before="60" w:after="60" w:line="312" w:lineRule="auto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4472C3"/>
    <w:pPr>
      <w:spacing w:after="0" w:line="240" w:lineRule="auto"/>
    </w:pPr>
    <w:rPr>
      <w:rFonts w:ascii="Times New Roman" w:hAnsi="Times New Roman" w:cs="Calibri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NNEX Char,List Paragraph1 Char,List Paragraph2 Char,References Char,List_Paragraph Char,Multilevel para_II Char,Citation List Char,Resume Title Char,List Paragraph (numbered (a)) Char,MC Paragraphe Liste Char,Normal 2 Char"/>
    <w:link w:val="ListParagraph"/>
    <w:uiPriority w:val="34"/>
    <w:qFormat/>
    <w:rsid w:val="004472C3"/>
    <w:rPr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3776A-00C7-40F1-BC81-31808A2A4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LHQ</cp:lastModifiedBy>
  <cp:revision>72</cp:revision>
  <cp:lastPrinted>2017-11-24T08:19:00Z</cp:lastPrinted>
  <dcterms:created xsi:type="dcterms:W3CDTF">2014-04-16T09:16:00Z</dcterms:created>
  <dcterms:modified xsi:type="dcterms:W3CDTF">2017-12-04T06:23:00Z</dcterms:modified>
</cp:coreProperties>
</file>